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520E" w14:textId="3E1212B2" w:rsidR="007F5267" w:rsidRDefault="007F5267" w:rsidP="001A6673">
      <w:pPr>
        <w:pStyle w:val="Date"/>
        <w:rPr>
          <w:sz w:val="21"/>
          <w:szCs w:val="21"/>
        </w:rPr>
      </w:pPr>
      <w:r w:rsidRPr="007F5267">
        <w:rPr>
          <w:sz w:val="21"/>
          <w:szCs w:val="21"/>
          <w:highlight w:val="yellow"/>
        </w:rPr>
        <w:t>PLEASE PLACE ON HOSPITAL LETTERHEAD</w:t>
      </w:r>
    </w:p>
    <w:p w14:paraId="413CACA5" w14:textId="1A59E39A" w:rsidR="001D6F9A" w:rsidRPr="001A1486" w:rsidRDefault="007F5267" w:rsidP="001A6673">
      <w:pPr>
        <w:pStyle w:val="Date"/>
        <w:rPr>
          <w:sz w:val="21"/>
          <w:szCs w:val="21"/>
        </w:rPr>
      </w:pPr>
      <w:r>
        <w:rPr>
          <w:sz w:val="21"/>
          <w:szCs w:val="21"/>
        </w:rPr>
        <w:t xml:space="preserve">September </w:t>
      </w:r>
      <w:r w:rsidRPr="0090721A">
        <w:rPr>
          <w:sz w:val="21"/>
          <w:szCs w:val="21"/>
          <w:highlight w:val="yellow"/>
        </w:rPr>
        <w:t>X</w:t>
      </w:r>
      <w:r w:rsidR="00955D20" w:rsidRPr="001A1486">
        <w:rPr>
          <w:sz w:val="21"/>
          <w:szCs w:val="21"/>
        </w:rPr>
        <w:t>, 2025</w:t>
      </w:r>
    </w:p>
    <w:p w14:paraId="61BE2EC9" w14:textId="5FA13001" w:rsidR="00A44766" w:rsidRPr="0022662B" w:rsidRDefault="00A44766" w:rsidP="2E560934">
      <w:r w:rsidRPr="2E560934">
        <w:rPr>
          <w:b/>
          <w:bCs/>
        </w:rPr>
        <w:t>To:</w:t>
      </w:r>
      <w:r>
        <w:t xml:space="preserve"> The Honorable Members of </w:t>
      </w:r>
      <w:r w:rsidR="00955D20">
        <w:t xml:space="preserve">the </w:t>
      </w:r>
      <w:r w:rsidR="15F19C65">
        <w:t>Senate</w:t>
      </w:r>
    </w:p>
    <w:p w14:paraId="5815C1AA" w14:textId="0F4F3CA6" w:rsidR="00A44766" w:rsidRPr="0022662B" w:rsidRDefault="00A44766" w:rsidP="009F6B88">
      <w:pPr>
        <w:spacing w:before="120" w:line="276" w:lineRule="auto"/>
        <w:rPr>
          <w:rFonts w:cs="Open Sans"/>
          <w:color w:val="000000"/>
          <w:szCs w:val="21"/>
        </w:rPr>
      </w:pPr>
      <w:r w:rsidRPr="0022662B">
        <w:rPr>
          <w:rFonts w:cs="Open Sans"/>
          <w:b/>
          <w:bCs/>
          <w:color w:val="000000"/>
          <w:szCs w:val="21"/>
        </w:rPr>
        <w:t>From:</w:t>
      </w:r>
      <w:r w:rsidR="00120772" w:rsidRPr="0022662B">
        <w:rPr>
          <w:rFonts w:cs="Open Sans"/>
          <w:b/>
          <w:bCs/>
          <w:color w:val="000000"/>
          <w:szCs w:val="21"/>
        </w:rPr>
        <w:t xml:space="preserve"> </w:t>
      </w:r>
      <w:r w:rsidR="00B8286E" w:rsidRPr="00B8286E">
        <w:rPr>
          <w:rFonts w:cs="Open Sans"/>
          <w:color w:val="000000"/>
          <w:szCs w:val="21"/>
          <w:highlight w:val="yellow"/>
        </w:rPr>
        <w:t>INSERT NAME/TITLE</w:t>
      </w:r>
    </w:p>
    <w:p w14:paraId="33B1985D" w14:textId="2488FAE0" w:rsidR="007F5267" w:rsidRPr="00192C0A" w:rsidRDefault="007F5267" w:rsidP="00192C0A">
      <w:pPr>
        <w:pStyle w:val="Heading1"/>
      </w:pPr>
      <w:r w:rsidRPr="00192C0A">
        <w:t>Vote NO on SB 596</w:t>
      </w:r>
    </w:p>
    <w:p w14:paraId="55B37F22" w14:textId="696DC87F" w:rsidR="00DD1CD0" w:rsidRPr="0022662B" w:rsidRDefault="64B6897F" w:rsidP="00192C0A">
      <w:pPr>
        <w:pStyle w:val="Heading1"/>
      </w:pPr>
      <w:r w:rsidRPr="47426818">
        <w:t xml:space="preserve">SB </w:t>
      </w:r>
      <w:r w:rsidR="10A509B6" w:rsidRPr="47426818">
        <w:t>596</w:t>
      </w:r>
      <w:r w:rsidRPr="47426818">
        <w:t xml:space="preserve"> (</w:t>
      </w:r>
      <w:r w:rsidR="7123FE4A" w:rsidRPr="47426818">
        <w:t>Menjivar</w:t>
      </w:r>
      <w:r w:rsidRPr="47426818">
        <w:t xml:space="preserve">) </w:t>
      </w:r>
      <w:r w:rsidR="467FBFF0" w:rsidRPr="47426818">
        <w:t>—</w:t>
      </w:r>
      <w:r w:rsidRPr="47426818">
        <w:t xml:space="preserve"> </w:t>
      </w:r>
      <w:r w:rsidR="7123FE4A" w:rsidRPr="47426818">
        <w:t>Oppose</w:t>
      </w:r>
    </w:p>
    <w:p w14:paraId="62CB36FC" w14:textId="67C9B25B" w:rsidR="4FBE57E4" w:rsidRDefault="4FBE57E4">
      <w:r>
        <w:t xml:space="preserve">Every day, </w:t>
      </w:r>
      <w:r w:rsidR="00B8286E" w:rsidRPr="00754C8D">
        <w:rPr>
          <w:highlight w:val="yellow"/>
        </w:rPr>
        <w:t>[HOSPITAL NAME]</w:t>
      </w:r>
      <w:r w:rsidR="00B8286E">
        <w:t xml:space="preserve"> staffs at or above required staffing ratios to ensure we are prepared for both routine patient care and unexpected </w:t>
      </w:r>
      <w:r>
        <w:t>surges in demand.</w:t>
      </w:r>
      <w:r w:rsidR="00DA042D">
        <w:t xml:space="preserve"> </w:t>
      </w:r>
    </w:p>
    <w:p w14:paraId="7BF49CE0" w14:textId="5B84EC72" w:rsidR="005468BE" w:rsidRPr="0022662B" w:rsidRDefault="00326676" w:rsidP="005468BE">
      <w:pPr>
        <w:rPr>
          <w:b/>
          <w:bCs/>
          <w:spacing w:val="-2"/>
          <w:szCs w:val="21"/>
        </w:rPr>
      </w:pPr>
      <w:r w:rsidRPr="0022662B">
        <w:rPr>
          <w:b/>
          <w:bCs/>
          <w:szCs w:val="21"/>
        </w:rPr>
        <w:t>Senate Bill (</w:t>
      </w:r>
      <w:r w:rsidR="005468BE" w:rsidRPr="0022662B">
        <w:rPr>
          <w:b/>
          <w:bCs/>
          <w:spacing w:val="-2"/>
          <w:szCs w:val="21"/>
        </w:rPr>
        <w:t>SB</w:t>
      </w:r>
      <w:r w:rsidRPr="0022662B">
        <w:rPr>
          <w:b/>
          <w:bCs/>
          <w:spacing w:val="-2"/>
          <w:szCs w:val="21"/>
        </w:rPr>
        <w:t>)</w:t>
      </w:r>
      <w:r w:rsidR="005468BE" w:rsidRPr="0022662B">
        <w:rPr>
          <w:b/>
          <w:bCs/>
          <w:spacing w:val="-2"/>
          <w:szCs w:val="21"/>
        </w:rPr>
        <w:t xml:space="preserve"> 596 </w:t>
      </w:r>
      <w:r w:rsidR="00413CB8">
        <w:rPr>
          <w:b/>
          <w:bCs/>
          <w:spacing w:val="-2"/>
          <w:szCs w:val="21"/>
        </w:rPr>
        <w:t xml:space="preserve">would </w:t>
      </w:r>
      <w:r w:rsidR="00413CB8" w:rsidRPr="00413CB8">
        <w:rPr>
          <w:b/>
          <w:bCs/>
          <w:spacing w:val="-2"/>
          <w:szCs w:val="21"/>
        </w:rPr>
        <w:t xml:space="preserve">impose new requirements on hospitals’ on-call nurse staffing lists. </w:t>
      </w:r>
      <w:r w:rsidR="000C5ED5">
        <w:rPr>
          <w:b/>
          <w:bCs/>
          <w:spacing w:val="-2"/>
          <w:szCs w:val="21"/>
        </w:rPr>
        <w:t>T</w:t>
      </w:r>
      <w:r w:rsidR="00413CB8" w:rsidRPr="00413CB8">
        <w:rPr>
          <w:b/>
          <w:bCs/>
          <w:spacing w:val="-2"/>
          <w:szCs w:val="21"/>
        </w:rPr>
        <w:t>he proposal</w:t>
      </w:r>
      <w:r w:rsidR="00C93A84">
        <w:rPr>
          <w:b/>
          <w:bCs/>
          <w:spacing w:val="-2"/>
          <w:szCs w:val="21"/>
        </w:rPr>
        <w:t>,</w:t>
      </w:r>
      <w:r w:rsidR="00413CB8" w:rsidRPr="00413CB8">
        <w:rPr>
          <w:b/>
          <w:bCs/>
          <w:spacing w:val="-2"/>
          <w:szCs w:val="21"/>
        </w:rPr>
        <w:t xml:space="preserve"> as currently written</w:t>
      </w:r>
      <w:r w:rsidR="00C93A84">
        <w:rPr>
          <w:b/>
          <w:bCs/>
          <w:spacing w:val="-2"/>
          <w:szCs w:val="21"/>
        </w:rPr>
        <w:t>,</w:t>
      </w:r>
      <w:r w:rsidR="00413CB8" w:rsidRPr="00413CB8">
        <w:rPr>
          <w:b/>
          <w:bCs/>
          <w:spacing w:val="-2"/>
          <w:szCs w:val="21"/>
        </w:rPr>
        <w:t xml:space="preserve"> would disrupt</w:t>
      </w:r>
      <w:r w:rsidR="00DA042D">
        <w:rPr>
          <w:b/>
          <w:bCs/>
          <w:spacing w:val="-2"/>
          <w:szCs w:val="21"/>
        </w:rPr>
        <w:t xml:space="preserve"> </w:t>
      </w:r>
      <w:r w:rsidR="00413CB8" w:rsidRPr="00413CB8">
        <w:rPr>
          <w:b/>
          <w:bCs/>
          <w:spacing w:val="-2"/>
          <w:szCs w:val="21"/>
        </w:rPr>
        <w:t>current staffing processes and increase costs</w:t>
      </w:r>
      <w:r w:rsidR="00DA042D">
        <w:rPr>
          <w:b/>
          <w:bCs/>
          <w:spacing w:val="-2"/>
          <w:szCs w:val="21"/>
        </w:rPr>
        <w:t xml:space="preserve"> — without any benefit for patients. </w:t>
      </w:r>
      <w:r w:rsidR="00DA042D" w:rsidRPr="00754C8D">
        <w:rPr>
          <w:b/>
          <w:bCs/>
          <w:spacing w:val="-2"/>
          <w:szCs w:val="21"/>
          <w:highlight w:val="yellow"/>
        </w:rPr>
        <w:t>[HOSPITAL NAME]</w:t>
      </w:r>
      <w:r w:rsidR="00DA042D">
        <w:rPr>
          <w:b/>
          <w:bCs/>
          <w:spacing w:val="-2"/>
          <w:szCs w:val="21"/>
        </w:rPr>
        <w:t xml:space="preserve"> opposes SB 596 because</w:t>
      </w:r>
      <w:r w:rsidR="00F2101C" w:rsidRPr="0022662B">
        <w:rPr>
          <w:b/>
          <w:bCs/>
          <w:spacing w:val="-2"/>
          <w:szCs w:val="21"/>
        </w:rPr>
        <w:t>:</w:t>
      </w:r>
    </w:p>
    <w:p w14:paraId="0495259F" w14:textId="29F5D53B" w:rsidR="00AF648D" w:rsidRPr="00582D96" w:rsidRDefault="00754C8D" w:rsidP="00414273">
      <w:pPr>
        <w:pStyle w:val="ListParagraph"/>
        <w:numPr>
          <w:ilvl w:val="0"/>
          <w:numId w:val="16"/>
        </w:numPr>
        <w:spacing w:after="240"/>
        <w:rPr>
          <w:spacing w:val="-2"/>
          <w:szCs w:val="21"/>
          <w:highlight w:val="yellow"/>
        </w:rPr>
      </w:pPr>
      <w:r w:rsidRPr="00582D96">
        <w:rPr>
          <w:spacing w:val="-2"/>
          <w:szCs w:val="21"/>
          <w:highlight w:val="yellow"/>
        </w:rPr>
        <w:t>[E</w:t>
      </w:r>
      <w:r w:rsidR="00DA042D" w:rsidRPr="00582D96">
        <w:rPr>
          <w:spacing w:val="-2"/>
          <w:szCs w:val="21"/>
          <w:highlight w:val="yellow"/>
        </w:rPr>
        <w:t xml:space="preserve">xplain how the bill’s requirements </w:t>
      </w:r>
      <w:r w:rsidRPr="00582D96">
        <w:rPr>
          <w:spacing w:val="-2"/>
          <w:szCs w:val="21"/>
          <w:highlight w:val="yellow"/>
        </w:rPr>
        <w:t xml:space="preserve">conflict with </w:t>
      </w:r>
      <w:r w:rsidR="00AF648D" w:rsidRPr="00582D96">
        <w:rPr>
          <w:spacing w:val="-2"/>
          <w:szCs w:val="21"/>
          <w:highlight w:val="yellow"/>
        </w:rPr>
        <w:t>existing collective bargaining agreements</w:t>
      </w:r>
      <w:r w:rsidR="00C93A84" w:rsidRPr="00582D96">
        <w:rPr>
          <w:spacing w:val="-2"/>
          <w:szCs w:val="21"/>
          <w:highlight w:val="yellow"/>
        </w:rPr>
        <w:t xml:space="preserve"> and scheduling systems</w:t>
      </w:r>
      <w:r w:rsidRPr="00582D96">
        <w:rPr>
          <w:spacing w:val="-2"/>
          <w:szCs w:val="21"/>
          <w:highlight w:val="yellow"/>
        </w:rPr>
        <w:t>, if applicable.]</w:t>
      </w:r>
    </w:p>
    <w:p w14:paraId="3797FD72" w14:textId="77777777" w:rsidR="00414273" w:rsidRPr="00582D96" w:rsidRDefault="00414273" w:rsidP="00414273">
      <w:pPr>
        <w:pStyle w:val="ListParagraph"/>
        <w:spacing w:after="240"/>
        <w:rPr>
          <w:spacing w:val="-2"/>
          <w:szCs w:val="21"/>
          <w:highlight w:val="yellow"/>
        </w:rPr>
      </w:pPr>
    </w:p>
    <w:p w14:paraId="68D0F23E" w14:textId="50964D3D" w:rsidR="00AF648D" w:rsidRPr="00582D96" w:rsidRDefault="00762EEB" w:rsidP="00AF648D">
      <w:pPr>
        <w:pStyle w:val="ListParagraph"/>
        <w:numPr>
          <w:ilvl w:val="0"/>
          <w:numId w:val="16"/>
        </w:numPr>
        <w:spacing w:after="240"/>
        <w:rPr>
          <w:spacing w:val="-2"/>
          <w:szCs w:val="21"/>
          <w:highlight w:val="yellow"/>
        </w:rPr>
      </w:pPr>
      <w:r w:rsidRPr="00582D96">
        <w:rPr>
          <w:spacing w:val="-2"/>
          <w:szCs w:val="21"/>
          <w:highlight w:val="yellow"/>
        </w:rPr>
        <w:t>[</w:t>
      </w:r>
      <w:r w:rsidR="00754C8D" w:rsidRPr="00582D96">
        <w:rPr>
          <w:spacing w:val="-2"/>
          <w:szCs w:val="21"/>
          <w:highlight w:val="yellow"/>
        </w:rPr>
        <w:t xml:space="preserve">Explain how the bill’s </w:t>
      </w:r>
      <w:r w:rsidRPr="00582D96">
        <w:rPr>
          <w:spacing w:val="-2"/>
          <w:szCs w:val="21"/>
          <w:highlight w:val="yellow"/>
        </w:rPr>
        <w:t>requirements for uniform on-call lists impede your ability to h</w:t>
      </w:r>
      <w:r w:rsidR="00754C8D" w:rsidRPr="00582D96">
        <w:rPr>
          <w:spacing w:val="-2"/>
          <w:szCs w:val="21"/>
          <w:highlight w:val="yellow"/>
        </w:rPr>
        <w:t>ave the appropriate specialty nurses on call for each shift</w:t>
      </w:r>
      <w:r w:rsidRPr="00582D96">
        <w:rPr>
          <w:spacing w:val="-2"/>
          <w:szCs w:val="21"/>
          <w:highlight w:val="yellow"/>
        </w:rPr>
        <w:t>/unit.]</w:t>
      </w:r>
      <w:r w:rsidR="00480F46" w:rsidRPr="00582D96">
        <w:rPr>
          <w:spacing w:val="-2"/>
          <w:szCs w:val="21"/>
          <w:highlight w:val="yellow"/>
        </w:rPr>
        <w:t xml:space="preserve"> </w:t>
      </w:r>
    </w:p>
    <w:p w14:paraId="32EA182E" w14:textId="77777777" w:rsidR="00AF648D" w:rsidRPr="00582D96" w:rsidRDefault="00AF648D" w:rsidP="00480F46">
      <w:pPr>
        <w:pStyle w:val="ListParagraph"/>
        <w:spacing w:after="240"/>
        <w:rPr>
          <w:spacing w:val="-2"/>
          <w:szCs w:val="21"/>
          <w:highlight w:val="yellow"/>
        </w:rPr>
      </w:pPr>
    </w:p>
    <w:p w14:paraId="72834883" w14:textId="54C4C00F" w:rsidR="00480F46" w:rsidRPr="00582D96" w:rsidRDefault="00A75D80" w:rsidP="00480F46">
      <w:pPr>
        <w:pStyle w:val="ListParagraph"/>
        <w:numPr>
          <w:ilvl w:val="0"/>
          <w:numId w:val="16"/>
        </w:numPr>
        <w:spacing w:after="240"/>
        <w:rPr>
          <w:spacing w:val="-2"/>
          <w:szCs w:val="21"/>
          <w:highlight w:val="yellow"/>
        </w:rPr>
      </w:pPr>
      <w:r>
        <w:rPr>
          <w:spacing w:val="-2"/>
          <w:szCs w:val="21"/>
          <w:highlight w:val="yellow"/>
        </w:rPr>
        <w:t>[</w:t>
      </w:r>
      <w:r w:rsidR="00762EEB" w:rsidRPr="00582D96">
        <w:rPr>
          <w:spacing w:val="-2"/>
          <w:szCs w:val="21"/>
          <w:highlight w:val="yellow"/>
        </w:rPr>
        <w:t xml:space="preserve">Explain the impact this bill’s increased staffing requirements would have on your labor expenses, particularly </w:t>
      </w:r>
      <w:r w:rsidR="00582D96" w:rsidRPr="00582D96">
        <w:rPr>
          <w:spacing w:val="-2"/>
          <w:szCs w:val="21"/>
          <w:highlight w:val="yellow"/>
        </w:rPr>
        <w:t>for time that is compensated at more than the base hourly rate.]</w:t>
      </w:r>
    </w:p>
    <w:p w14:paraId="368CA0AF" w14:textId="1B436270" w:rsidR="00B20182" w:rsidRDefault="00582D96" w:rsidP="0030752C">
      <w:pPr>
        <w:pStyle w:val="Bullet1"/>
        <w:numPr>
          <w:ilvl w:val="0"/>
          <w:numId w:val="0"/>
        </w:numPr>
      </w:pPr>
      <w:r w:rsidRPr="00B34761">
        <w:rPr>
          <w:highlight w:val="yellow"/>
        </w:rPr>
        <w:t>[HOSPITAL NAME]</w:t>
      </w:r>
      <w:r>
        <w:t xml:space="preserve"> is already </w:t>
      </w:r>
      <w:r w:rsidR="001D040F">
        <w:t>facing significant</w:t>
      </w:r>
      <w:r>
        <w:t xml:space="preserve"> </w:t>
      </w:r>
      <w:r w:rsidR="00C877B4">
        <w:t xml:space="preserve">financial challenges from </w:t>
      </w:r>
      <w:r w:rsidR="00C877B4" w:rsidRPr="00B34761">
        <w:rPr>
          <w:highlight w:val="yellow"/>
        </w:rPr>
        <w:t>[explain the headwinds you are facing, whether sweeping federal cuts to Medi-Cal, Office of Health Care Affordability spending caps,</w:t>
      </w:r>
      <w:r w:rsidR="001D040F" w:rsidRPr="00B34761">
        <w:rPr>
          <w:highlight w:val="yellow"/>
        </w:rPr>
        <w:t xml:space="preserve"> seismic costs,</w:t>
      </w:r>
      <w:r w:rsidR="00C877B4" w:rsidRPr="00B34761">
        <w:rPr>
          <w:highlight w:val="yellow"/>
        </w:rPr>
        <w:t xml:space="preserve"> </w:t>
      </w:r>
      <w:r w:rsidR="001D040F" w:rsidRPr="00B34761">
        <w:rPr>
          <w:highlight w:val="yellow"/>
        </w:rPr>
        <w:t>increased workforce and supply costs due to inflation, etc.]</w:t>
      </w:r>
      <w:r w:rsidR="0030752C">
        <w:t>.</w:t>
      </w:r>
      <w:r w:rsidR="00182239">
        <w:t xml:space="preserve"> </w:t>
      </w:r>
      <w:r w:rsidR="00192C0A">
        <w:t>To continue to provide high-quality patient care in the fac</w:t>
      </w:r>
      <w:r w:rsidR="00B34761">
        <w:t>e</w:t>
      </w:r>
      <w:r w:rsidR="00192C0A">
        <w:t xml:space="preserve"> of these challenges, </w:t>
      </w:r>
      <w:r w:rsidR="00192C0A" w:rsidRPr="00B34761">
        <w:rPr>
          <w:highlight w:val="yellow"/>
        </w:rPr>
        <w:t>[HOSPITAL NAME]</w:t>
      </w:r>
      <w:r w:rsidR="00192C0A">
        <w:t xml:space="preserve"> needs lawmakers’ support —</w:t>
      </w:r>
      <w:r w:rsidR="00C93A84">
        <w:t xml:space="preserve"> not additional </w:t>
      </w:r>
      <w:r w:rsidR="00192C0A">
        <w:t xml:space="preserve">hurdles. </w:t>
      </w:r>
    </w:p>
    <w:p w14:paraId="509BFDDF" w14:textId="77777777" w:rsidR="0028321D" w:rsidRPr="0022662B" w:rsidRDefault="0028321D" w:rsidP="003A0FD7">
      <w:pPr>
        <w:pStyle w:val="Bullet1"/>
        <w:numPr>
          <w:ilvl w:val="0"/>
          <w:numId w:val="0"/>
        </w:numPr>
      </w:pPr>
    </w:p>
    <w:p w14:paraId="45E207A7" w14:textId="2154C493" w:rsidR="00033453" w:rsidRPr="00192C0A" w:rsidRDefault="00A44766" w:rsidP="00192C0A">
      <w:pPr>
        <w:pStyle w:val="Heading2"/>
      </w:pPr>
      <w:r w:rsidRPr="00192C0A">
        <w:t xml:space="preserve">For these reasons, </w:t>
      </w:r>
      <w:r w:rsidR="00192C0A" w:rsidRPr="00B34761">
        <w:rPr>
          <w:highlight w:val="yellow"/>
        </w:rPr>
        <w:t>[HOSPITAL NAME]</w:t>
      </w:r>
      <w:r w:rsidRPr="00192C0A">
        <w:t xml:space="preserve"> urges your NO vote on SB </w:t>
      </w:r>
      <w:r w:rsidR="007E2013" w:rsidRPr="00192C0A">
        <w:t>596</w:t>
      </w:r>
      <w:r w:rsidRPr="00192C0A">
        <w:t>.</w:t>
      </w:r>
    </w:p>
    <w:sectPr w:rsidR="00033453" w:rsidRPr="00192C0A" w:rsidSect="00122168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9" w:right="720" w:bottom="806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FCFF" w14:textId="77777777" w:rsidR="00C819E8" w:rsidRDefault="00C819E8" w:rsidP="0088349A">
      <w:pPr>
        <w:spacing w:line="240" w:lineRule="auto"/>
      </w:pPr>
      <w:r>
        <w:separator/>
      </w:r>
    </w:p>
  </w:endnote>
  <w:endnote w:type="continuationSeparator" w:id="0">
    <w:p w14:paraId="49234FD2" w14:textId="77777777" w:rsidR="00C819E8" w:rsidRDefault="00C819E8" w:rsidP="00883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Times New Roman (Body CS)">
    <w:altName w:val="Calibri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925E" w14:textId="77777777" w:rsidR="00A96E3B" w:rsidRDefault="00A96E3B" w:rsidP="00A96E3B">
    <w:pPr>
      <w:pStyle w:val="Footer"/>
      <w:ind w:left="-720"/>
    </w:pPr>
    <w:r>
      <w:rPr>
        <w:noProof/>
      </w:rPr>
      <w:drawing>
        <wp:inline distT="0" distB="0" distL="0" distR="0" wp14:anchorId="34DD2D6C" wp14:editId="24244BAC">
          <wp:extent cx="7790688" cy="94183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D4B" w14:textId="77777777" w:rsidR="00A96E3B" w:rsidRDefault="00A96E3B" w:rsidP="00A96E3B">
    <w:pPr>
      <w:pStyle w:val="Footer"/>
      <w:ind w:left="-720"/>
    </w:pPr>
    <w:r>
      <w:rPr>
        <w:noProof/>
      </w:rPr>
      <w:drawing>
        <wp:inline distT="0" distB="0" distL="0" distR="0" wp14:anchorId="1F77CB3F" wp14:editId="51BCE77C">
          <wp:extent cx="7789203" cy="9306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203" cy="93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2AFF" w14:textId="0F6126F6" w:rsidR="0088349A" w:rsidRDefault="0088349A" w:rsidP="005E3F3A">
    <w:pPr>
      <w:pStyle w:val="Footer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2ABC" w14:textId="77777777" w:rsidR="00C819E8" w:rsidRDefault="00C819E8" w:rsidP="0088349A">
      <w:pPr>
        <w:spacing w:line="240" w:lineRule="auto"/>
      </w:pPr>
      <w:r>
        <w:separator/>
      </w:r>
    </w:p>
  </w:footnote>
  <w:footnote w:type="continuationSeparator" w:id="0">
    <w:p w14:paraId="50F8ACAD" w14:textId="77777777" w:rsidR="00C819E8" w:rsidRDefault="00C819E8" w:rsidP="008834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3887" w14:textId="4BF9DD6B" w:rsidR="0088349A" w:rsidRDefault="0088349A" w:rsidP="00961057">
    <w:pPr>
      <w:pStyle w:val="Header"/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C280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4EAE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F527F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DC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80B7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FA1F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5C5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86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E2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584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0F1DD4"/>
    <w:multiLevelType w:val="hybridMultilevel"/>
    <w:tmpl w:val="307C6E12"/>
    <w:lvl w:ilvl="0" w:tplc="4860E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E0CD2"/>
    <w:multiLevelType w:val="hybridMultilevel"/>
    <w:tmpl w:val="869200BE"/>
    <w:lvl w:ilvl="0" w:tplc="E072097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351"/>
    <w:multiLevelType w:val="hybridMultilevel"/>
    <w:tmpl w:val="7F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80359"/>
    <w:multiLevelType w:val="hybridMultilevel"/>
    <w:tmpl w:val="17CC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B4195"/>
    <w:multiLevelType w:val="hybridMultilevel"/>
    <w:tmpl w:val="5ADE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57530"/>
    <w:multiLevelType w:val="hybridMultilevel"/>
    <w:tmpl w:val="0336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52104">
    <w:abstractNumId w:val="13"/>
  </w:num>
  <w:num w:numId="2" w16cid:durableId="641934113">
    <w:abstractNumId w:val="15"/>
  </w:num>
  <w:num w:numId="3" w16cid:durableId="1282178676">
    <w:abstractNumId w:val="12"/>
  </w:num>
  <w:num w:numId="4" w16cid:durableId="2093238117">
    <w:abstractNumId w:val="11"/>
  </w:num>
  <w:num w:numId="5" w16cid:durableId="1683512237">
    <w:abstractNumId w:val="10"/>
  </w:num>
  <w:num w:numId="6" w16cid:durableId="1000814965">
    <w:abstractNumId w:val="0"/>
  </w:num>
  <w:num w:numId="7" w16cid:durableId="924530171">
    <w:abstractNumId w:val="1"/>
  </w:num>
  <w:num w:numId="8" w16cid:durableId="909654060">
    <w:abstractNumId w:val="2"/>
  </w:num>
  <w:num w:numId="9" w16cid:durableId="732894622">
    <w:abstractNumId w:val="3"/>
  </w:num>
  <w:num w:numId="10" w16cid:durableId="754320137">
    <w:abstractNumId w:val="8"/>
  </w:num>
  <w:num w:numId="11" w16cid:durableId="729302330">
    <w:abstractNumId w:val="4"/>
  </w:num>
  <w:num w:numId="12" w16cid:durableId="1022897298">
    <w:abstractNumId w:val="5"/>
  </w:num>
  <w:num w:numId="13" w16cid:durableId="874847522">
    <w:abstractNumId w:val="6"/>
  </w:num>
  <w:num w:numId="14" w16cid:durableId="533033827">
    <w:abstractNumId w:val="7"/>
  </w:num>
  <w:num w:numId="15" w16cid:durableId="166362419">
    <w:abstractNumId w:val="9"/>
  </w:num>
  <w:num w:numId="16" w16cid:durableId="1457330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8B"/>
    <w:rsid w:val="000104E6"/>
    <w:rsid w:val="000235D0"/>
    <w:rsid w:val="00033453"/>
    <w:rsid w:val="00044EAA"/>
    <w:rsid w:val="00051D99"/>
    <w:rsid w:val="00052AFE"/>
    <w:rsid w:val="0005769D"/>
    <w:rsid w:val="00062A05"/>
    <w:rsid w:val="000A3CE9"/>
    <w:rsid w:val="000A4BA4"/>
    <w:rsid w:val="000B785D"/>
    <w:rsid w:val="000C5ED5"/>
    <w:rsid w:val="000D52D0"/>
    <w:rsid w:val="000D616D"/>
    <w:rsid w:val="000F35FB"/>
    <w:rsid w:val="000F7B86"/>
    <w:rsid w:val="001015AC"/>
    <w:rsid w:val="00101FE5"/>
    <w:rsid w:val="001038DA"/>
    <w:rsid w:val="0010445B"/>
    <w:rsid w:val="00112791"/>
    <w:rsid w:val="0011522A"/>
    <w:rsid w:val="00120772"/>
    <w:rsid w:val="00122168"/>
    <w:rsid w:val="0015012F"/>
    <w:rsid w:val="00182239"/>
    <w:rsid w:val="00192C0A"/>
    <w:rsid w:val="00193CE9"/>
    <w:rsid w:val="001A1486"/>
    <w:rsid w:val="001A6673"/>
    <w:rsid w:val="001B30C4"/>
    <w:rsid w:val="001B383D"/>
    <w:rsid w:val="001B3CCD"/>
    <w:rsid w:val="001B743C"/>
    <w:rsid w:val="001C0762"/>
    <w:rsid w:val="001D040F"/>
    <w:rsid w:val="001D4A51"/>
    <w:rsid w:val="001D6F9A"/>
    <w:rsid w:val="001F1999"/>
    <w:rsid w:val="001F6780"/>
    <w:rsid w:val="00203046"/>
    <w:rsid w:val="0022662B"/>
    <w:rsid w:val="00231030"/>
    <w:rsid w:val="002322CA"/>
    <w:rsid w:val="00257D4F"/>
    <w:rsid w:val="00261677"/>
    <w:rsid w:val="00264305"/>
    <w:rsid w:val="0028321D"/>
    <w:rsid w:val="00283699"/>
    <w:rsid w:val="002A672F"/>
    <w:rsid w:val="0030752C"/>
    <w:rsid w:val="00311BB2"/>
    <w:rsid w:val="00326676"/>
    <w:rsid w:val="00332EEC"/>
    <w:rsid w:val="00336219"/>
    <w:rsid w:val="00340766"/>
    <w:rsid w:val="0034702C"/>
    <w:rsid w:val="003735F4"/>
    <w:rsid w:val="003A0FD7"/>
    <w:rsid w:val="003D2259"/>
    <w:rsid w:val="003D6A32"/>
    <w:rsid w:val="003F63F3"/>
    <w:rsid w:val="00413CB8"/>
    <w:rsid w:val="00414273"/>
    <w:rsid w:val="004362BB"/>
    <w:rsid w:val="00472506"/>
    <w:rsid w:val="00473025"/>
    <w:rsid w:val="00480F46"/>
    <w:rsid w:val="0049538B"/>
    <w:rsid w:val="004C3C42"/>
    <w:rsid w:val="004F73A8"/>
    <w:rsid w:val="004F7DD7"/>
    <w:rsid w:val="00512924"/>
    <w:rsid w:val="00525A2F"/>
    <w:rsid w:val="00526939"/>
    <w:rsid w:val="00540841"/>
    <w:rsid w:val="005468BE"/>
    <w:rsid w:val="00552A19"/>
    <w:rsid w:val="00555EB7"/>
    <w:rsid w:val="00565653"/>
    <w:rsid w:val="005716A8"/>
    <w:rsid w:val="00573372"/>
    <w:rsid w:val="00582D96"/>
    <w:rsid w:val="00597FEF"/>
    <w:rsid w:val="005A65F2"/>
    <w:rsid w:val="005A6BDD"/>
    <w:rsid w:val="005B3541"/>
    <w:rsid w:val="005B756F"/>
    <w:rsid w:val="005C0284"/>
    <w:rsid w:val="005E1BE2"/>
    <w:rsid w:val="005E3F3A"/>
    <w:rsid w:val="006163A6"/>
    <w:rsid w:val="006249B6"/>
    <w:rsid w:val="006562EB"/>
    <w:rsid w:val="00664D1C"/>
    <w:rsid w:val="00667593"/>
    <w:rsid w:val="00670597"/>
    <w:rsid w:val="0067533E"/>
    <w:rsid w:val="006A00CF"/>
    <w:rsid w:val="006A2879"/>
    <w:rsid w:val="006A5B64"/>
    <w:rsid w:val="006B78F7"/>
    <w:rsid w:val="006C5857"/>
    <w:rsid w:val="006D32A3"/>
    <w:rsid w:val="006D56A3"/>
    <w:rsid w:val="006E3BD4"/>
    <w:rsid w:val="006F5404"/>
    <w:rsid w:val="007113A2"/>
    <w:rsid w:val="007142E7"/>
    <w:rsid w:val="00741199"/>
    <w:rsid w:val="00752AB8"/>
    <w:rsid w:val="00754C8D"/>
    <w:rsid w:val="00757344"/>
    <w:rsid w:val="00757D74"/>
    <w:rsid w:val="00762EEB"/>
    <w:rsid w:val="00766C38"/>
    <w:rsid w:val="007725C5"/>
    <w:rsid w:val="007C152D"/>
    <w:rsid w:val="007E2013"/>
    <w:rsid w:val="007E246D"/>
    <w:rsid w:val="007F5267"/>
    <w:rsid w:val="00815B5A"/>
    <w:rsid w:val="008164D8"/>
    <w:rsid w:val="00851585"/>
    <w:rsid w:val="00853130"/>
    <w:rsid w:val="00867FAB"/>
    <w:rsid w:val="00870D0E"/>
    <w:rsid w:val="00871A06"/>
    <w:rsid w:val="0088349A"/>
    <w:rsid w:val="00883D88"/>
    <w:rsid w:val="00886996"/>
    <w:rsid w:val="008912C9"/>
    <w:rsid w:val="008A6C84"/>
    <w:rsid w:val="008C5EBF"/>
    <w:rsid w:val="008C7EFF"/>
    <w:rsid w:val="008D4AE6"/>
    <w:rsid w:val="008D6EE9"/>
    <w:rsid w:val="008D7CE7"/>
    <w:rsid w:val="008E40D9"/>
    <w:rsid w:val="0090721A"/>
    <w:rsid w:val="0091092B"/>
    <w:rsid w:val="009260B8"/>
    <w:rsid w:val="00927DB2"/>
    <w:rsid w:val="00942771"/>
    <w:rsid w:val="00942F23"/>
    <w:rsid w:val="00955D20"/>
    <w:rsid w:val="00961057"/>
    <w:rsid w:val="0098329A"/>
    <w:rsid w:val="00987386"/>
    <w:rsid w:val="00991872"/>
    <w:rsid w:val="009A2A40"/>
    <w:rsid w:val="009B34F3"/>
    <w:rsid w:val="009B6442"/>
    <w:rsid w:val="009C41D0"/>
    <w:rsid w:val="009D0B5B"/>
    <w:rsid w:val="009E2A1B"/>
    <w:rsid w:val="009F6B88"/>
    <w:rsid w:val="00A16428"/>
    <w:rsid w:val="00A234C9"/>
    <w:rsid w:val="00A271FF"/>
    <w:rsid w:val="00A32578"/>
    <w:rsid w:val="00A32C04"/>
    <w:rsid w:val="00A44766"/>
    <w:rsid w:val="00A5535C"/>
    <w:rsid w:val="00A664F5"/>
    <w:rsid w:val="00A75D80"/>
    <w:rsid w:val="00A96E3B"/>
    <w:rsid w:val="00AA2774"/>
    <w:rsid w:val="00AA6A52"/>
    <w:rsid w:val="00AB20C3"/>
    <w:rsid w:val="00AC342D"/>
    <w:rsid w:val="00AC776E"/>
    <w:rsid w:val="00AD12FF"/>
    <w:rsid w:val="00AD1849"/>
    <w:rsid w:val="00AD3762"/>
    <w:rsid w:val="00AD6ED2"/>
    <w:rsid w:val="00AE30D4"/>
    <w:rsid w:val="00AE5660"/>
    <w:rsid w:val="00AF648D"/>
    <w:rsid w:val="00B16A67"/>
    <w:rsid w:val="00B20182"/>
    <w:rsid w:val="00B34761"/>
    <w:rsid w:val="00B3477C"/>
    <w:rsid w:val="00B429B2"/>
    <w:rsid w:val="00B80945"/>
    <w:rsid w:val="00B81A65"/>
    <w:rsid w:val="00B8286E"/>
    <w:rsid w:val="00B9240E"/>
    <w:rsid w:val="00B94173"/>
    <w:rsid w:val="00BE1D15"/>
    <w:rsid w:val="00BF3568"/>
    <w:rsid w:val="00C00CD5"/>
    <w:rsid w:val="00C035B6"/>
    <w:rsid w:val="00C30764"/>
    <w:rsid w:val="00C336BD"/>
    <w:rsid w:val="00C613B9"/>
    <w:rsid w:val="00C819E8"/>
    <w:rsid w:val="00C86A71"/>
    <w:rsid w:val="00C8773A"/>
    <w:rsid w:val="00C877B4"/>
    <w:rsid w:val="00C93A84"/>
    <w:rsid w:val="00C9508B"/>
    <w:rsid w:val="00CA7E06"/>
    <w:rsid w:val="00CB4117"/>
    <w:rsid w:val="00CB5363"/>
    <w:rsid w:val="00CC35FC"/>
    <w:rsid w:val="00CC4EAF"/>
    <w:rsid w:val="00CD58DD"/>
    <w:rsid w:val="00CF2675"/>
    <w:rsid w:val="00D00C09"/>
    <w:rsid w:val="00D011A1"/>
    <w:rsid w:val="00D07C6A"/>
    <w:rsid w:val="00D11F07"/>
    <w:rsid w:val="00D12859"/>
    <w:rsid w:val="00D23A2B"/>
    <w:rsid w:val="00D23F4C"/>
    <w:rsid w:val="00D2458F"/>
    <w:rsid w:val="00D24DE0"/>
    <w:rsid w:val="00D416BB"/>
    <w:rsid w:val="00D5216B"/>
    <w:rsid w:val="00D66BD5"/>
    <w:rsid w:val="00D72E7F"/>
    <w:rsid w:val="00D74367"/>
    <w:rsid w:val="00D75AA4"/>
    <w:rsid w:val="00D8792C"/>
    <w:rsid w:val="00D87E01"/>
    <w:rsid w:val="00D9308C"/>
    <w:rsid w:val="00D9329F"/>
    <w:rsid w:val="00DA042D"/>
    <w:rsid w:val="00DB045D"/>
    <w:rsid w:val="00DD0228"/>
    <w:rsid w:val="00DD1CD0"/>
    <w:rsid w:val="00E10B7C"/>
    <w:rsid w:val="00E13443"/>
    <w:rsid w:val="00E1422E"/>
    <w:rsid w:val="00E172AD"/>
    <w:rsid w:val="00E31D77"/>
    <w:rsid w:val="00E44715"/>
    <w:rsid w:val="00E53C1E"/>
    <w:rsid w:val="00E56166"/>
    <w:rsid w:val="00E60952"/>
    <w:rsid w:val="00E63DFC"/>
    <w:rsid w:val="00E7527F"/>
    <w:rsid w:val="00E85FC8"/>
    <w:rsid w:val="00E92A0E"/>
    <w:rsid w:val="00E974C3"/>
    <w:rsid w:val="00ED0689"/>
    <w:rsid w:val="00ED3B00"/>
    <w:rsid w:val="00ED7CCF"/>
    <w:rsid w:val="00EE7FD3"/>
    <w:rsid w:val="00F01436"/>
    <w:rsid w:val="00F046C2"/>
    <w:rsid w:val="00F17431"/>
    <w:rsid w:val="00F2101C"/>
    <w:rsid w:val="00F35142"/>
    <w:rsid w:val="00F6375F"/>
    <w:rsid w:val="00F84856"/>
    <w:rsid w:val="00F851D2"/>
    <w:rsid w:val="00FA2514"/>
    <w:rsid w:val="00FD1509"/>
    <w:rsid w:val="00FD4705"/>
    <w:rsid w:val="00FD743F"/>
    <w:rsid w:val="00FE4D35"/>
    <w:rsid w:val="00FF4834"/>
    <w:rsid w:val="0D022E29"/>
    <w:rsid w:val="10A509B6"/>
    <w:rsid w:val="15F19C65"/>
    <w:rsid w:val="2E560934"/>
    <w:rsid w:val="467FBFF0"/>
    <w:rsid w:val="47426818"/>
    <w:rsid w:val="4AB02E04"/>
    <w:rsid w:val="4FBE57E4"/>
    <w:rsid w:val="5C22514F"/>
    <w:rsid w:val="64B6897F"/>
    <w:rsid w:val="65A6AD44"/>
    <w:rsid w:val="685BBF3D"/>
    <w:rsid w:val="6C3AD560"/>
    <w:rsid w:val="7123FE4A"/>
    <w:rsid w:val="7B7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D490"/>
  <w15:chartTrackingRefBased/>
  <w15:docId w15:val="{8396C6E4-DB74-475F-AE7F-3DD8EE5B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77C"/>
    <w:pPr>
      <w:spacing w:before="240" w:after="0"/>
    </w:pPr>
    <w:rPr>
      <w:rFonts w:ascii="Seaford" w:hAnsi="Seaford" w:cs="Times New Roman (Body CS)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2C0A"/>
    <w:pPr>
      <w:spacing w:before="120" w:line="276" w:lineRule="auto"/>
      <w:outlineLvl w:val="0"/>
    </w:pPr>
    <w:rPr>
      <w:rFonts w:cs="Open Sans"/>
      <w:b/>
      <w:bCs/>
      <w:color w:val="EE000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2C0A"/>
    <w:pPr>
      <w:spacing w:before="120" w:line="240" w:lineRule="auto"/>
      <w:jc w:val="center"/>
      <w:outlineLvl w:val="1"/>
    </w:pPr>
    <w:rPr>
      <w:rFonts w:cs="Open Sans"/>
      <w:b/>
      <w:bCs/>
      <w:color w:val="EE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725C5"/>
    <w:pPr>
      <w:autoSpaceDE w:val="0"/>
      <w:autoSpaceDN w:val="0"/>
      <w:adjustRightInd w:val="0"/>
      <w:spacing w:after="200" w:line="276" w:lineRule="auto"/>
      <w:ind w:right="360"/>
      <w:outlineLvl w:val="2"/>
    </w:pPr>
    <w:rPr>
      <w:i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0A"/>
    <w:rPr>
      <w:rFonts w:ascii="Seaford" w:hAnsi="Seaford" w:cs="Open Sans"/>
      <w:b/>
      <w:bCs/>
      <w:color w:val="EE0000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92C0A"/>
    <w:rPr>
      <w:rFonts w:ascii="Seaford" w:hAnsi="Seaford" w:cs="Open Sans"/>
      <w:b/>
      <w:bCs/>
      <w:color w:val="EE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25C5"/>
    <w:rPr>
      <w:i/>
      <w:color w:val="0070C0"/>
    </w:rPr>
  </w:style>
  <w:style w:type="paragraph" w:styleId="Header">
    <w:name w:val="header"/>
    <w:basedOn w:val="Normal"/>
    <w:link w:val="HeaderChar"/>
    <w:uiPriority w:val="99"/>
    <w:unhideWhenUsed/>
    <w:rsid w:val="008C7EF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EFF"/>
    <w:rPr>
      <w:rFonts w:ascii="Seaford" w:hAnsi="Seaford" w:cs="Times New Roman (Body CS)"/>
      <w:sz w:val="21"/>
    </w:rPr>
  </w:style>
  <w:style w:type="paragraph" w:styleId="Footer">
    <w:name w:val="footer"/>
    <w:basedOn w:val="Normal"/>
    <w:link w:val="FooterChar"/>
    <w:uiPriority w:val="99"/>
    <w:unhideWhenUsed/>
    <w:rsid w:val="008834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9A"/>
  </w:style>
  <w:style w:type="paragraph" w:styleId="BalloonText">
    <w:name w:val="Balloon Text"/>
    <w:basedOn w:val="Normal"/>
    <w:link w:val="BalloonTextChar"/>
    <w:uiPriority w:val="99"/>
    <w:semiHidden/>
    <w:unhideWhenUsed/>
    <w:rsid w:val="0034702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2C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5E3F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3CE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6BD5"/>
    <w:pPr>
      <w:spacing w:before="0" w:line="276" w:lineRule="auto"/>
    </w:pPr>
    <w:rPr>
      <w:rFonts w:cs="Open Sans"/>
      <w:b/>
      <w:bCs/>
      <w:color w:val="ACB9CA" w:themeColor="text2" w:themeTint="66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66BD5"/>
    <w:rPr>
      <w:rFonts w:ascii="Seaford" w:hAnsi="Seaford" w:cs="Open Sans"/>
      <w:b/>
      <w:bCs/>
      <w:color w:val="ACB9CA" w:themeColor="text2" w:themeTint="66"/>
      <w:sz w:val="5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1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11A1"/>
    <w:rPr>
      <w:rFonts w:eastAsiaTheme="minorEastAsia"/>
      <w:color w:val="5A5A5A" w:themeColor="text1" w:themeTint="A5"/>
      <w:spacing w:val="15"/>
    </w:rPr>
  </w:style>
  <w:style w:type="paragraph" w:customStyle="1" w:styleId="Bullet1">
    <w:name w:val="Bullet 1"/>
    <w:basedOn w:val="ListParagraph"/>
    <w:qFormat/>
    <w:rsid w:val="005C0284"/>
    <w:pPr>
      <w:numPr>
        <w:numId w:val="4"/>
      </w:numPr>
      <w:spacing w:before="120" w:line="276" w:lineRule="auto"/>
    </w:pPr>
    <w:rPr>
      <w:rFonts w:cs="Open Sans"/>
      <w:color w:val="000000"/>
      <w:szCs w:val="21"/>
    </w:rPr>
  </w:style>
  <w:style w:type="character" w:customStyle="1" w:styleId="TitleOrange">
    <w:name w:val="Title Orange"/>
    <w:basedOn w:val="DefaultParagraphFont"/>
    <w:uiPriority w:val="1"/>
    <w:qFormat/>
    <w:rsid w:val="005C0284"/>
    <w:rPr>
      <w:color w:val="FF6E00"/>
    </w:rPr>
  </w:style>
  <w:style w:type="paragraph" w:styleId="Date">
    <w:name w:val="Date"/>
    <w:basedOn w:val="Normal"/>
    <w:next w:val="Normal"/>
    <w:link w:val="DateChar"/>
    <w:autoRedefine/>
    <w:uiPriority w:val="99"/>
    <w:unhideWhenUsed/>
    <w:rsid w:val="001A6673"/>
    <w:pPr>
      <w:spacing w:after="240"/>
    </w:pPr>
    <w:rPr>
      <w:sz w:val="22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1A6673"/>
    <w:rPr>
      <w:rFonts w:ascii="Seaford" w:hAnsi="Seaford" w:cs="Times New Roman (Body CS)"/>
      <w:szCs w:val="24"/>
    </w:rPr>
  </w:style>
  <w:style w:type="paragraph" w:styleId="Revision">
    <w:name w:val="Revision"/>
    <w:hidden/>
    <w:uiPriority w:val="99"/>
    <w:semiHidden/>
    <w:rsid w:val="005B3541"/>
    <w:pPr>
      <w:spacing w:after="0" w:line="240" w:lineRule="auto"/>
    </w:pPr>
    <w:rPr>
      <w:rFonts w:ascii="Seaford" w:hAnsi="Seaford" w:cs="Times New Roman (Body CS)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C3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5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5FC"/>
    <w:rPr>
      <w:rFonts w:ascii="Seaford" w:hAnsi="Seaford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FC"/>
    <w:rPr>
      <w:rFonts w:ascii="Seaford" w:hAnsi="Seaford" w:cs="Times New Roman (Body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alhospital.sharepoint.com/sites/cha/Shared%20Documents/Reference%20Desk/Letterhead%20and%20Templates/Communications%20Templates/CHA/Floor%20Alert%20Letter/CHA%20Floor%20Alert-2024.dotx?OR=81dd2b71-fb82-4b33-ac71-fed46bf0f87a&amp;CID=a41f9ea1-d095-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c1121c-cda9-4836-be94-b3e836ec7879">
      <UserInfo>
        <DisplayName/>
        <AccountId xsi:nil="true"/>
        <AccountType/>
      </UserInfo>
    </SharedWithUsers>
    <MediaLengthInSeconds xmlns="74f1bc41-95bc-426d-befc-d768ff8af8f7" xsi:nil="true"/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Status xmlns="74f1bc41-95bc-426d-befc-d768ff8af8f7">Draft</Status>
    <Number xmlns="74f1bc41-95bc-426d-befc-d768ff8af8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2E048-FA89-41CC-B864-0F7C27264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2DEEE-8EBE-45A4-9ED6-F25118D4568D}">
  <ds:schemaRefs>
    <ds:schemaRef ds:uri="http://schemas.microsoft.com/office/2006/metadata/properties"/>
    <ds:schemaRef ds:uri="http://schemas.microsoft.com/office/infopath/2007/PartnerControls"/>
    <ds:schemaRef ds:uri="eec1121c-cda9-4836-be94-b3e836ec7879"/>
    <ds:schemaRef ds:uri="74f1bc41-95bc-426d-befc-d768ff8af8f7"/>
  </ds:schemaRefs>
</ds:datastoreItem>
</file>

<file path=customXml/itemProps3.xml><?xml version="1.0" encoding="utf-8"?>
<ds:datastoreItem xmlns:ds="http://schemas.openxmlformats.org/officeDocument/2006/customXml" ds:itemID="{C214AD57-F5C0-4C5F-B344-268D5BB01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CHA%20Floor%20Alert-2024.dotx?OR=81dd2b71-fb82-4b33-ac71-fed46bf0f87a&amp;CID=a41f9ea1-d095-900</Template>
  <TotalTime>57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Schroeder</dc:creator>
  <cp:keywords/>
  <dc:description/>
  <cp:lastModifiedBy>Jessica Mulholland</cp:lastModifiedBy>
  <cp:revision>6</cp:revision>
  <cp:lastPrinted>2025-08-27T21:29:00Z</cp:lastPrinted>
  <dcterms:created xsi:type="dcterms:W3CDTF">2025-08-28T22:37:00Z</dcterms:created>
  <dcterms:modified xsi:type="dcterms:W3CDTF">2025-09-02T16:08:00Z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Order">
    <vt:r8>67170800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axKeyword">
    <vt:lpwstr/>
  </property>
  <property fmtid="{D5CDD505-2E9C-101B-9397-08002B2CF9AE}" pid="11" name="MediaServiceImageTags">
    <vt:lpwstr/>
  </property>
</Properties>
</file>